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24FCA" w14:textId="20DB0666" w:rsidR="00B460E5" w:rsidRDefault="00B460E5">
      <w:pPr>
        <w:jc w:val="center"/>
        <w:rPr>
          <w:noProof/>
        </w:rPr>
      </w:pPr>
    </w:p>
    <w:p w14:paraId="5C2D57A7" w14:textId="77777777" w:rsidR="006A5A21" w:rsidRPr="006A5A21" w:rsidRDefault="006A5A21" w:rsidP="006A5A21">
      <w:pPr>
        <w:spacing w:before="120" w:after="120" w:line="360" w:lineRule="auto"/>
        <w:rPr>
          <w:rFonts w:ascii="Arial" w:hAnsi="Arial" w:cs="Arial"/>
          <w:sz w:val="28"/>
          <w:szCs w:val="28"/>
        </w:rPr>
      </w:pPr>
      <w:r w:rsidRPr="006A5A21">
        <w:rPr>
          <w:rFonts w:ascii="Arial" w:hAnsi="Arial" w:cs="Arial"/>
          <w:sz w:val="28"/>
          <w:szCs w:val="28"/>
        </w:rPr>
        <w:t>07</w:t>
      </w:r>
      <w:r w:rsidRPr="006A5A21">
        <w:rPr>
          <w:rFonts w:ascii="Arial" w:hAnsi="Arial" w:cs="Arial"/>
          <w:sz w:val="28"/>
          <w:szCs w:val="28"/>
        </w:rPr>
        <w:tab/>
        <w:t>Record keeping procedures</w:t>
      </w:r>
    </w:p>
    <w:p w14:paraId="3F51588F" w14:textId="7B7D929E" w:rsidR="00B460E5" w:rsidRDefault="006A5A21" w:rsidP="006A5A21">
      <w:pPr>
        <w:spacing w:before="120" w:after="120" w:line="360" w:lineRule="auto"/>
        <w:rPr>
          <w:noProof/>
        </w:rPr>
      </w:pPr>
      <w:r w:rsidRPr="006A5A21">
        <w:rPr>
          <w:rFonts w:ascii="Arial" w:hAnsi="Arial" w:cs="Arial"/>
          <w:b/>
          <w:bCs/>
          <w:sz w:val="28"/>
          <w:szCs w:val="28"/>
        </w:rPr>
        <w:t>07.4 T</w:t>
      </w:r>
      <w:r>
        <w:rPr>
          <w:rFonts w:ascii="Arial" w:hAnsi="Arial" w:cs="Arial"/>
          <w:b/>
          <w:bCs/>
          <w:sz w:val="28"/>
          <w:szCs w:val="28"/>
        </w:rPr>
        <w:t>apestry/Online Learning Journeys</w:t>
      </w:r>
    </w:p>
    <w:p w14:paraId="2EBF3334" w14:textId="77777777" w:rsidR="00B460E5" w:rsidRDefault="00B460E5">
      <w:pPr>
        <w:pBdr>
          <w:between w:val="single" w:sz="4" w:space="1" w:color="auto"/>
          <w:bar w:val="single" w:sz="4" w:color="auto"/>
        </w:pBdr>
        <w:jc w:val="center"/>
      </w:pPr>
      <w:r>
        <w:rPr>
          <w:noProof/>
        </w:rPr>
        <w:t xml:space="preserve">                      </w:t>
      </w:r>
    </w:p>
    <w:p w14:paraId="1704EEEA" w14:textId="77777777" w:rsidR="006A5A21" w:rsidRPr="006A5A21" w:rsidRDefault="006A5A21" w:rsidP="006A5A21">
      <w:pPr>
        <w:spacing w:line="360" w:lineRule="auto"/>
        <w:ind w:right="-24"/>
        <w:rPr>
          <w:rFonts w:ascii="Arial" w:hAnsi="Arial" w:cs="Arial"/>
          <w:bCs/>
          <w:sz w:val="22"/>
          <w:szCs w:val="22"/>
        </w:rPr>
      </w:pPr>
      <w:r w:rsidRPr="006A5A21">
        <w:rPr>
          <w:rFonts w:ascii="Arial" w:hAnsi="Arial" w:cs="Arial"/>
          <w:bCs/>
          <w:sz w:val="22"/>
          <w:szCs w:val="22"/>
        </w:rPr>
        <w:t>Old Newton Under Fives ensures that all children attending the setting have a personal Learning Journey which records photos, observations and comments, in line with the Early Years Foundation Stage, to build up a record of each child’s achievements during their time with us. It will also show children’s developmental progress through the different age bands of the EYFS.</w:t>
      </w:r>
    </w:p>
    <w:p w14:paraId="334E3B02" w14:textId="77777777" w:rsidR="006A5A21" w:rsidRPr="006A5A21" w:rsidRDefault="006A5A21" w:rsidP="006A5A21">
      <w:pPr>
        <w:spacing w:line="360" w:lineRule="auto"/>
        <w:ind w:right="-24"/>
        <w:rPr>
          <w:rFonts w:ascii="Arial" w:hAnsi="Arial" w:cs="Arial"/>
          <w:b/>
          <w:sz w:val="22"/>
          <w:szCs w:val="22"/>
        </w:rPr>
      </w:pPr>
    </w:p>
    <w:p w14:paraId="5B3A97D0" w14:textId="77777777" w:rsidR="006A5A21" w:rsidRPr="006A5A21" w:rsidRDefault="006A5A21" w:rsidP="006A5A21">
      <w:pPr>
        <w:spacing w:line="360" w:lineRule="auto"/>
        <w:ind w:right="-24"/>
        <w:rPr>
          <w:rFonts w:ascii="Arial" w:hAnsi="Arial" w:cs="Arial"/>
          <w:b/>
          <w:sz w:val="22"/>
          <w:szCs w:val="22"/>
        </w:rPr>
      </w:pPr>
      <w:r w:rsidRPr="006A5A21">
        <w:rPr>
          <w:rFonts w:ascii="Arial" w:hAnsi="Arial" w:cs="Arial"/>
          <w:b/>
          <w:sz w:val="22"/>
          <w:szCs w:val="22"/>
        </w:rPr>
        <w:t>Procedures</w:t>
      </w:r>
    </w:p>
    <w:p w14:paraId="71DEE977" w14:textId="65869BC0" w:rsidR="006A5A21" w:rsidRPr="006A5A21" w:rsidRDefault="006A5A21" w:rsidP="006A5A21">
      <w:pPr>
        <w:numPr>
          <w:ilvl w:val="0"/>
          <w:numId w:val="13"/>
        </w:numPr>
        <w:spacing w:line="360" w:lineRule="auto"/>
        <w:ind w:left="709" w:right="-24" w:hanging="349"/>
        <w:rPr>
          <w:rFonts w:ascii="Arial" w:hAnsi="Arial" w:cs="Arial"/>
          <w:bCs/>
          <w:sz w:val="22"/>
          <w:szCs w:val="22"/>
        </w:rPr>
      </w:pPr>
      <w:r w:rsidRPr="006A5A21">
        <w:rPr>
          <w:rFonts w:ascii="Arial" w:hAnsi="Arial" w:cs="Arial"/>
          <w:bCs/>
          <w:sz w:val="22"/>
          <w:szCs w:val="22"/>
        </w:rPr>
        <w:t>Each child will have a Key Person allocated to them who will be responsible for the compilation of that child’s Learning Journey</w:t>
      </w:r>
    </w:p>
    <w:p w14:paraId="0FAF7172" w14:textId="1094DF24" w:rsidR="006A5A21" w:rsidRPr="006A5A21" w:rsidRDefault="006A5A21" w:rsidP="006A5A21">
      <w:pPr>
        <w:numPr>
          <w:ilvl w:val="0"/>
          <w:numId w:val="13"/>
        </w:numPr>
        <w:spacing w:line="360" w:lineRule="auto"/>
        <w:ind w:left="709" w:right="-24" w:hanging="349"/>
        <w:rPr>
          <w:rFonts w:ascii="Arial" w:hAnsi="Arial" w:cs="Arial"/>
          <w:bCs/>
          <w:sz w:val="22"/>
          <w:szCs w:val="22"/>
        </w:rPr>
      </w:pPr>
      <w:r w:rsidRPr="006A5A21">
        <w:rPr>
          <w:rFonts w:ascii="Arial" w:hAnsi="Arial" w:cs="Arial"/>
          <w:bCs/>
          <w:sz w:val="22"/>
          <w:szCs w:val="22"/>
        </w:rPr>
        <w:t>Old Newton Under Fives uses an online Learning Journey system (Tapestry), allowing staff and parents to access the information from any computer via a personal, password-protected login</w:t>
      </w:r>
    </w:p>
    <w:p w14:paraId="589FD597" w14:textId="3A411BEE" w:rsidR="006A5A21" w:rsidRPr="006A5A21" w:rsidRDefault="006A5A21" w:rsidP="006A5A21">
      <w:pPr>
        <w:numPr>
          <w:ilvl w:val="0"/>
          <w:numId w:val="13"/>
        </w:numPr>
        <w:spacing w:line="360" w:lineRule="auto"/>
        <w:ind w:left="709" w:right="-24" w:hanging="349"/>
        <w:rPr>
          <w:rFonts w:ascii="Arial" w:hAnsi="Arial" w:cs="Arial"/>
          <w:bCs/>
          <w:sz w:val="22"/>
          <w:szCs w:val="22"/>
        </w:rPr>
      </w:pPr>
      <w:r w:rsidRPr="006A5A21">
        <w:rPr>
          <w:rFonts w:ascii="Arial" w:hAnsi="Arial" w:cs="Arial"/>
          <w:bCs/>
          <w:sz w:val="22"/>
          <w:szCs w:val="22"/>
        </w:rPr>
        <w:t>Staff access allows input of new observations and photos or amendment of existing observations and photos</w:t>
      </w:r>
    </w:p>
    <w:p w14:paraId="06D1DE05" w14:textId="6ED9479C" w:rsidR="006A5A21" w:rsidRPr="006A5A21" w:rsidRDefault="006A5A21" w:rsidP="006A5A21">
      <w:pPr>
        <w:numPr>
          <w:ilvl w:val="0"/>
          <w:numId w:val="13"/>
        </w:numPr>
        <w:spacing w:line="360" w:lineRule="auto"/>
        <w:ind w:left="709" w:right="-24" w:hanging="349"/>
        <w:rPr>
          <w:rFonts w:ascii="Arial" w:hAnsi="Arial" w:cs="Arial"/>
          <w:bCs/>
          <w:sz w:val="22"/>
          <w:szCs w:val="22"/>
        </w:rPr>
      </w:pPr>
      <w:r w:rsidRPr="006A5A21">
        <w:rPr>
          <w:rFonts w:ascii="Arial" w:hAnsi="Arial" w:cs="Arial"/>
          <w:bCs/>
          <w:sz w:val="22"/>
          <w:szCs w:val="22"/>
        </w:rPr>
        <w:t>Parental access allows input of new observations and photos or the addition of comments on existing observations and photos – parent log-ins do not have the necessary permission to edit existing material</w:t>
      </w:r>
    </w:p>
    <w:p w14:paraId="3C3F2954" w14:textId="209D16D2" w:rsidR="006A5A21" w:rsidRPr="006A5A21" w:rsidRDefault="006A5A21" w:rsidP="006A5A21">
      <w:pPr>
        <w:numPr>
          <w:ilvl w:val="0"/>
          <w:numId w:val="13"/>
        </w:numPr>
        <w:spacing w:line="360" w:lineRule="auto"/>
        <w:ind w:left="709" w:right="-24" w:hanging="349"/>
        <w:rPr>
          <w:rFonts w:ascii="Arial" w:hAnsi="Arial" w:cs="Arial"/>
          <w:bCs/>
          <w:sz w:val="22"/>
          <w:szCs w:val="22"/>
        </w:rPr>
      </w:pPr>
      <w:r w:rsidRPr="006A5A21">
        <w:rPr>
          <w:rFonts w:ascii="Arial" w:hAnsi="Arial" w:cs="Arial"/>
          <w:bCs/>
          <w:sz w:val="22"/>
          <w:szCs w:val="22"/>
        </w:rPr>
        <w:t>Observations put into the Tapestry system are moderated by the Manager and Deputy before being added to the child’s Learning Journey</w:t>
      </w:r>
    </w:p>
    <w:p w14:paraId="5E21483E" w14:textId="4581468A" w:rsidR="006A5A21" w:rsidRPr="006A5A21" w:rsidRDefault="006A5A21" w:rsidP="006A5A21">
      <w:pPr>
        <w:numPr>
          <w:ilvl w:val="0"/>
          <w:numId w:val="13"/>
        </w:numPr>
        <w:spacing w:line="360" w:lineRule="auto"/>
        <w:ind w:right="-24"/>
        <w:rPr>
          <w:rFonts w:ascii="Arial" w:hAnsi="Arial" w:cs="Arial"/>
          <w:bCs/>
          <w:sz w:val="22"/>
          <w:szCs w:val="22"/>
        </w:rPr>
      </w:pPr>
      <w:r w:rsidRPr="006A5A21">
        <w:rPr>
          <w:rFonts w:ascii="Arial" w:hAnsi="Arial" w:cs="Arial"/>
          <w:bCs/>
          <w:sz w:val="22"/>
          <w:szCs w:val="22"/>
        </w:rPr>
        <w:t>Parents logging into the system are only able to see their own child’s Learning Journey</w:t>
      </w:r>
    </w:p>
    <w:p w14:paraId="3DDD4C5D" w14:textId="0B7BE438" w:rsidR="006A5A21" w:rsidRPr="006A5A21" w:rsidRDefault="006A5A21" w:rsidP="006A5A21">
      <w:pPr>
        <w:numPr>
          <w:ilvl w:val="0"/>
          <w:numId w:val="13"/>
        </w:numPr>
        <w:spacing w:line="360" w:lineRule="auto"/>
        <w:ind w:left="709" w:right="-24" w:hanging="349"/>
        <w:rPr>
          <w:rFonts w:ascii="Arial" w:hAnsi="Arial" w:cs="Arial"/>
          <w:bCs/>
          <w:sz w:val="22"/>
          <w:szCs w:val="22"/>
        </w:rPr>
      </w:pPr>
      <w:r w:rsidRPr="006A5A21">
        <w:rPr>
          <w:rFonts w:ascii="Arial" w:hAnsi="Arial" w:cs="Arial"/>
          <w:bCs/>
          <w:sz w:val="22"/>
          <w:szCs w:val="22"/>
        </w:rPr>
        <w:t>Parents are asked to sign their consent, giving permission for their child’s image to appear in other children’s Learning Journeys. No child will appear in someone else’s learning journey without consent</w:t>
      </w:r>
    </w:p>
    <w:p w14:paraId="6DC75D74" w14:textId="2AEEE1C8" w:rsidR="006A5A21" w:rsidRPr="006A5A21" w:rsidRDefault="006A5A21" w:rsidP="006A5A21">
      <w:pPr>
        <w:numPr>
          <w:ilvl w:val="0"/>
          <w:numId w:val="13"/>
        </w:numPr>
        <w:spacing w:line="360" w:lineRule="auto"/>
        <w:ind w:right="-24"/>
        <w:rPr>
          <w:rFonts w:ascii="Arial" w:hAnsi="Arial" w:cs="Arial"/>
          <w:bCs/>
          <w:sz w:val="22"/>
          <w:szCs w:val="22"/>
        </w:rPr>
      </w:pPr>
      <w:r w:rsidRPr="006A5A21">
        <w:rPr>
          <w:rFonts w:ascii="Arial" w:hAnsi="Arial" w:cs="Arial"/>
          <w:bCs/>
          <w:sz w:val="22"/>
          <w:szCs w:val="22"/>
        </w:rPr>
        <w:t>The Learning Journey commences once the child has started Pre-school</w:t>
      </w:r>
    </w:p>
    <w:p w14:paraId="14592AE5" w14:textId="29587A4B" w:rsidR="006A5A21" w:rsidRPr="006A5A21" w:rsidRDefault="006A5A21" w:rsidP="006A5A21">
      <w:pPr>
        <w:numPr>
          <w:ilvl w:val="0"/>
          <w:numId w:val="13"/>
        </w:numPr>
        <w:spacing w:line="360" w:lineRule="auto"/>
        <w:ind w:right="-24"/>
        <w:rPr>
          <w:rFonts w:ascii="Arial" w:hAnsi="Arial" w:cs="Arial"/>
          <w:bCs/>
          <w:sz w:val="22"/>
          <w:szCs w:val="22"/>
        </w:rPr>
      </w:pPr>
      <w:r w:rsidRPr="006A5A21">
        <w:rPr>
          <w:rFonts w:ascii="Arial" w:hAnsi="Arial" w:cs="Arial"/>
          <w:bCs/>
          <w:sz w:val="22"/>
          <w:szCs w:val="22"/>
        </w:rPr>
        <w:t>Observations are recorded daily and uploaded by the end of the week</w:t>
      </w:r>
    </w:p>
    <w:p w14:paraId="3BCF617E" w14:textId="42585168" w:rsidR="006A5A21" w:rsidRPr="006A5A21" w:rsidRDefault="006A5A21" w:rsidP="006A5A21">
      <w:pPr>
        <w:numPr>
          <w:ilvl w:val="0"/>
          <w:numId w:val="13"/>
        </w:numPr>
        <w:spacing w:line="360" w:lineRule="auto"/>
        <w:ind w:left="709" w:right="-24" w:hanging="349"/>
        <w:rPr>
          <w:rFonts w:ascii="Arial" w:hAnsi="Arial" w:cs="Arial"/>
          <w:bCs/>
          <w:sz w:val="22"/>
          <w:szCs w:val="22"/>
        </w:rPr>
      </w:pPr>
      <w:r w:rsidRPr="006A5A21">
        <w:rPr>
          <w:rFonts w:ascii="Arial" w:hAnsi="Arial" w:cs="Arial"/>
          <w:bCs/>
          <w:sz w:val="22"/>
          <w:szCs w:val="22"/>
        </w:rPr>
        <w:t>We will try wherever possible to allocate “Tapestry time” per week to each member of staff to enable them to upload observations</w:t>
      </w:r>
    </w:p>
    <w:p w14:paraId="1DDBF17F" w14:textId="5137EB88" w:rsidR="006A5A21" w:rsidRPr="006A5A21" w:rsidRDefault="006A5A21" w:rsidP="006A5A21">
      <w:pPr>
        <w:numPr>
          <w:ilvl w:val="0"/>
          <w:numId w:val="13"/>
        </w:numPr>
        <w:spacing w:line="360" w:lineRule="auto"/>
        <w:ind w:left="709" w:right="-24" w:hanging="349"/>
        <w:rPr>
          <w:rFonts w:ascii="Arial" w:hAnsi="Arial" w:cs="Arial"/>
          <w:bCs/>
          <w:sz w:val="22"/>
          <w:szCs w:val="22"/>
        </w:rPr>
      </w:pPr>
      <w:r w:rsidRPr="006A5A21">
        <w:rPr>
          <w:rFonts w:ascii="Arial" w:hAnsi="Arial" w:cs="Arial"/>
          <w:bCs/>
          <w:sz w:val="22"/>
          <w:szCs w:val="22"/>
        </w:rPr>
        <w:t>All photographs taken of children are either on the Pre-school camera or staff member’s tablets. These photos are uploaded daily onto Tapestry and then deleted</w:t>
      </w:r>
    </w:p>
    <w:p w14:paraId="19CC5CFF" w14:textId="695397B2" w:rsidR="006A5A21" w:rsidRPr="006A5A21" w:rsidRDefault="006A5A21" w:rsidP="006A5A21">
      <w:pPr>
        <w:numPr>
          <w:ilvl w:val="0"/>
          <w:numId w:val="13"/>
        </w:numPr>
        <w:spacing w:line="360" w:lineRule="auto"/>
        <w:ind w:left="709" w:right="-24" w:hanging="349"/>
        <w:rPr>
          <w:rFonts w:ascii="Arial" w:hAnsi="Arial" w:cs="Arial"/>
          <w:bCs/>
          <w:sz w:val="22"/>
          <w:szCs w:val="22"/>
        </w:rPr>
      </w:pPr>
      <w:r w:rsidRPr="006A5A21">
        <w:rPr>
          <w:rFonts w:ascii="Arial" w:hAnsi="Arial" w:cs="Arial"/>
          <w:bCs/>
          <w:sz w:val="22"/>
          <w:szCs w:val="22"/>
        </w:rPr>
        <w:t xml:space="preserve">Tapestry is not used as a general communication tool between Pre-school and home. A child’s learning journey is a document recording their learning and development and parents may add </w:t>
      </w:r>
      <w:r w:rsidRPr="006A5A21">
        <w:rPr>
          <w:rFonts w:ascii="Arial" w:hAnsi="Arial" w:cs="Arial"/>
          <w:bCs/>
          <w:sz w:val="22"/>
          <w:szCs w:val="22"/>
        </w:rPr>
        <w:lastRenderedPageBreak/>
        <w:t>comments on observations or contribute photos, videos or information about activities they have been doing at home</w:t>
      </w:r>
    </w:p>
    <w:p w14:paraId="50185D88" w14:textId="197096A4" w:rsidR="006A5A21" w:rsidRPr="006A5A21" w:rsidRDefault="006A5A21" w:rsidP="006A5A21">
      <w:pPr>
        <w:numPr>
          <w:ilvl w:val="0"/>
          <w:numId w:val="13"/>
        </w:numPr>
        <w:spacing w:line="360" w:lineRule="auto"/>
        <w:ind w:left="709" w:right="-24" w:hanging="349"/>
        <w:rPr>
          <w:rFonts w:ascii="Arial" w:hAnsi="Arial" w:cs="Arial"/>
          <w:bCs/>
          <w:sz w:val="22"/>
          <w:szCs w:val="22"/>
        </w:rPr>
      </w:pPr>
      <w:r w:rsidRPr="006A5A21">
        <w:rPr>
          <w:rFonts w:ascii="Arial" w:hAnsi="Arial" w:cs="Arial"/>
          <w:bCs/>
          <w:sz w:val="22"/>
          <w:szCs w:val="22"/>
        </w:rPr>
        <w:t>Parents may contact us through the usual channels for any other day-to-day matters, e.g. absence,</w:t>
      </w:r>
      <w:r>
        <w:rPr>
          <w:rFonts w:ascii="Arial" w:hAnsi="Arial" w:cs="Arial"/>
          <w:bCs/>
          <w:sz w:val="22"/>
          <w:szCs w:val="22"/>
        </w:rPr>
        <w:t xml:space="preserve"> </w:t>
      </w:r>
      <w:r w:rsidRPr="006A5A21">
        <w:rPr>
          <w:rFonts w:ascii="Arial" w:hAnsi="Arial" w:cs="Arial"/>
          <w:bCs/>
          <w:sz w:val="22"/>
          <w:szCs w:val="22"/>
        </w:rPr>
        <w:t>lost property, etc. by telephone (07871858183) not by Tapestry.</w:t>
      </w:r>
    </w:p>
    <w:p w14:paraId="51C8FB67" w14:textId="6C001B0E" w:rsidR="006A5A21" w:rsidRPr="006A5A21" w:rsidRDefault="006A5A21" w:rsidP="006A5A21">
      <w:pPr>
        <w:numPr>
          <w:ilvl w:val="0"/>
          <w:numId w:val="13"/>
        </w:numPr>
        <w:spacing w:line="360" w:lineRule="auto"/>
        <w:ind w:right="-24"/>
        <w:rPr>
          <w:rFonts w:ascii="Arial" w:hAnsi="Arial" w:cs="Arial"/>
          <w:bCs/>
          <w:sz w:val="22"/>
          <w:szCs w:val="22"/>
        </w:rPr>
      </w:pPr>
      <w:r w:rsidRPr="006A5A21">
        <w:rPr>
          <w:rFonts w:ascii="Arial" w:hAnsi="Arial" w:cs="Arial"/>
          <w:bCs/>
          <w:sz w:val="22"/>
          <w:szCs w:val="22"/>
        </w:rPr>
        <w:t xml:space="preserve">Staff will continue to conduct parent consultations following their key child’s focus week. </w:t>
      </w:r>
    </w:p>
    <w:p w14:paraId="266185D2" w14:textId="77777777" w:rsidR="006A5A21" w:rsidRPr="006A5A21" w:rsidRDefault="006A5A21" w:rsidP="006A5A21">
      <w:pPr>
        <w:spacing w:line="360" w:lineRule="auto"/>
        <w:ind w:right="-24"/>
        <w:rPr>
          <w:rFonts w:ascii="Arial" w:hAnsi="Arial" w:cs="Arial"/>
          <w:b/>
          <w:sz w:val="22"/>
          <w:szCs w:val="22"/>
        </w:rPr>
      </w:pPr>
      <w:r w:rsidRPr="006A5A21">
        <w:rPr>
          <w:rFonts w:ascii="Arial" w:hAnsi="Arial" w:cs="Arial"/>
          <w:b/>
          <w:sz w:val="22"/>
          <w:szCs w:val="22"/>
        </w:rPr>
        <w:t>Security</w:t>
      </w:r>
    </w:p>
    <w:p w14:paraId="0657963F" w14:textId="5B1ACFEF" w:rsidR="006A5A21" w:rsidRPr="006A5A21" w:rsidRDefault="006A5A21" w:rsidP="006A5A21">
      <w:pPr>
        <w:numPr>
          <w:ilvl w:val="0"/>
          <w:numId w:val="13"/>
        </w:numPr>
        <w:spacing w:line="360" w:lineRule="auto"/>
        <w:ind w:left="709" w:right="-24" w:hanging="349"/>
        <w:rPr>
          <w:rFonts w:ascii="Arial" w:hAnsi="Arial" w:cs="Arial"/>
          <w:bCs/>
          <w:sz w:val="22"/>
          <w:szCs w:val="22"/>
        </w:rPr>
      </w:pPr>
      <w:r w:rsidRPr="006A5A21">
        <w:rPr>
          <w:rFonts w:ascii="Arial" w:hAnsi="Arial" w:cs="Arial"/>
          <w:bCs/>
          <w:sz w:val="22"/>
          <w:szCs w:val="22"/>
        </w:rPr>
        <w:t>The Tapestry on-line Learning journey system is hosted on secure dedicated servers based in the UK</w:t>
      </w:r>
    </w:p>
    <w:p w14:paraId="692B90E7" w14:textId="2EA7FABD" w:rsidR="006A5A21" w:rsidRPr="006A5A21" w:rsidRDefault="006A5A21" w:rsidP="006A5A21">
      <w:pPr>
        <w:numPr>
          <w:ilvl w:val="0"/>
          <w:numId w:val="13"/>
        </w:numPr>
        <w:spacing w:line="360" w:lineRule="auto"/>
        <w:ind w:right="-24"/>
        <w:rPr>
          <w:rFonts w:ascii="Arial" w:hAnsi="Arial" w:cs="Arial"/>
          <w:bCs/>
          <w:sz w:val="22"/>
          <w:szCs w:val="22"/>
        </w:rPr>
      </w:pPr>
      <w:r w:rsidRPr="006A5A21">
        <w:rPr>
          <w:rFonts w:ascii="Arial" w:hAnsi="Arial" w:cs="Arial"/>
          <w:bCs/>
          <w:sz w:val="22"/>
          <w:szCs w:val="22"/>
        </w:rPr>
        <w:t>Access to information stored on Tapestry can only be gained by unique user id and password</w:t>
      </w:r>
    </w:p>
    <w:p w14:paraId="6A0FC3D0" w14:textId="0D21573B" w:rsidR="00B460E5" w:rsidRPr="006A5A21" w:rsidRDefault="006A5A21" w:rsidP="006A5A21">
      <w:pPr>
        <w:numPr>
          <w:ilvl w:val="0"/>
          <w:numId w:val="13"/>
        </w:numPr>
        <w:spacing w:line="360" w:lineRule="auto"/>
        <w:ind w:left="709" w:right="-24" w:hanging="349"/>
        <w:rPr>
          <w:rFonts w:ascii="Arial" w:hAnsi="Arial" w:cs="Arial"/>
          <w:bCs/>
          <w:sz w:val="22"/>
          <w:szCs w:val="22"/>
        </w:rPr>
      </w:pPr>
      <w:r w:rsidRPr="006A5A21">
        <w:rPr>
          <w:rFonts w:ascii="Arial" w:hAnsi="Arial" w:cs="Arial"/>
          <w:bCs/>
          <w:sz w:val="22"/>
          <w:szCs w:val="22"/>
        </w:rPr>
        <w:t>Parents can only see their own child’s information and are unable to login to view other children’s Learning Journeys</w:t>
      </w:r>
    </w:p>
    <w:sectPr w:rsidR="00B460E5" w:rsidRPr="006A5A21" w:rsidSect="006A5A21">
      <w:headerReference w:type="default" r:id="rId7"/>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4E7E3" w14:textId="77777777" w:rsidR="00A66226" w:rsidRDefault="00A66226">
      <w:r>
        <w:separator/>
      </w:r>
    </w:p>
  </w:endnote>
  <w:endnote w:type="continuationSeparator" w:id="0">
    <w:p w14:paraId="64CE2EF4" w14:textId="77777777" w:rsidR="00A66226" w:rsidRDefault="00A66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oper Lt BT">
    <w:altName w:val="Georgia"/>
    <w:charset w:val="00"/>
    <w:family w:val="roman"/>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A4E98" w14:textId="77777777" w:rsidR="00A66226" w:rsidRDefault="00A66226">
      <w:r>
        <w:separator/>
      </w:r>
    </w:p>
  </w:footnote>
  <w:footnote w:type="continuationSeparator" w:id="0">
    <w:p w14:paraId="27EB36EA" w14:textId="77777777" w:rsidR="00A66226" w:rsidRDefault="00A66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4D3C" w14:textId="39AFF54F" w:rsidR="006A5A21" w:rsidRPr="006A5A21" w:rsidRDefault="006A5A21" w:rsidP="006A5A21">
    <w:pPr>
      <w:widowControl w:val="0"/>
      <w:tabs>
        <w:tab w:val="center" w:pos="4153"/>
        <w:tab w:val="right" w:pos="8306"/>
      </w:tabs>
      <w:suppressAutoHyphens/>
      <w:overflowPunct w:val="0"/>
      <w:autoSpaceDE w:val="0"/>
      <w:jc w:val="center"/>
      <w:rPr>
        <w:kern w:val="2"/>
        <w:lang w:eastAsia="ar-SA"/>
      </w:rPr>
    </w:pPr>
    <w:bookmarkStart w:id="0" w:name="_Hlk127952199"/>
    <w:r w:rsidRPr="006A5A21">
      <w:rPr>
        <w:rFonts w:ascii="Arial" w:hAnsi="Arial"/>
        <w:noProof/>
        <w:kern w:val="2"/>
        <w:lang w:eastAsia="ar-SA"/>
      </w:rPr>
      <w:drawing>
        <wp:inline distT="0" distB="0" distL="0" distR="0" wp14:anchorId="07EB3D69" wp14:editId="54B187B4">
          <wp:extent cx="3048000" cy="108204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1082040"/>
                  </a:xfrm>
                  <a:prstGeom prst="rect">
                    <a:avLst/>
                  </a:prstGeom>
                  <a:noFill/>
                  <a:ln>
                    <a:noFill/>
                  </a:ln>
                </pic:spPr>
              </pic:pic>
            </a:graphicData>
          </a:graphic>
        </wp:inline>
      </w:drawing>
    </w:r>
  </w:p>
  <w:p w14:paraId="1253F727" w14:textId="77777777" w:rsidR="006A5A21" w:rsidRPr="006A5A21" w:rsidRDefault="006A5A21" w:rsidP="006A5A21">
    <w:pPr>
      <w:widowControl w:val="0"/>
      <w:suppressAutoHyphens/>
      <w:overflowPunct w:val="0"/>
      <w:autoSpaceDE w:val="0"/>
      <w:jc w:val="center"/>
      <w:rPr>
        <w:rFonts w:ascii="Arial" w:hAnsi="Arial" w:cs="Arial"/>
        <w:kern w:val="2"/>
        <w:lang w:eastAsia="ar-SA"/>
      </w:rPr>
    </w:pPr>
    <w:hyperlink r:id="rId2" w:history="1">
      <w:r w:rsidRPr="006A5A21">
        <w:rPr>
          <w:rFonts w:ascii="Arial" w:hAnsi="Arial" w:cs="Arial"/>
          <w:color w:val="0000FF"/>
          <w:kern w:val="2"/>
          <w:u w:val="single"/>
          <w:lang w:eastAsia="ar-SA"/>
        </w:rPr>
        <w:t>www.oldnewtonunderfives.co.uk</w:t>
      </w:r>
    </w:hyperlink>
    <w:r w:rsidRPr="006A5A21">
      <w:rPr>
        <w:rFonts w:ascii="Arial" w:hAnsi="Arial" w:cs="Arial"/>
        <w:kern w:val="2"/>
        <w:lang w:eastAsia="ar-SA"/>
      </w:rPr>
      <w:t xml:space="preserve"> </w:t>
    </w:r>
  </w:p>
  <w:p w14:paraId="3A3D4C7D" w14:textId="77777777" w:rsidR="006A5A21" w:rsidRPr="006A5A21" w:rsidRDefault="006A5A21" w:rsidP="006A5A21">
    <w:pPr>
      <w:widowControl w:val="0"/>
      <w:suppressAutoHyphens/>
      <w:overflowPunct w:val="0"/>
      <w:autoSpaceDE w:val="0"/>
      <w:jc w:val="center"/>
      <w:rPr>
        <w:rFonts w:ascii="Arial" w:hAnsi="Arial" w:cs="Arial"/>
        <w:kern w:val="2"/>
        <w:lang w:eastAsia="ar-SA"/>
      </w:rPr>
    </w:pPr>
    <w:r w:rsidRPr="006A5A21">
      <w:rPr>
        <w:rFonts w:ascii="Arial" w:hAnsi="Arial" w:cs="Arial"/>
        <w:kern w:val="2"/>
        <w:lang w:eastAsia="ar-SA"/>
      </w:rPr>
      <w:t>Village Hall, Church Road, Old Newton, IP14 4ED</w:t>
    </w:r>
  </w:p>
  <w:p w14:paraId="3D8DB421" w14:textId="7230FE1D" w:rsidR="006A5A21" w:rsidRPr="006A5A21" w:rsidRDefault="006A5A21" w:rsidP="006A5A21">
    <w:pPr>
      <w:widowControl w:val="0"/>
      <w:suppressAutoHyphens/>
      <w:overflowPunct w:val="0"/>
      <w:autoSpaceDE w:val="0"/>
      <w:jc w:val="center"/>
      <w:rPr>
        <w:rFonts w:ascii="Arial" w:hAnsi="Arial" w:cs="Arial"/>
        <w:kern w:val="2"/>
        <w:lang w:eastAsia="ar-SA"/>
      </w:rPr>
    </w:pPr>
    <w:r w:rsidRPr="006A5A21">
      <w:rPr>
        <w:rFonts w:ascii="Arial" w:hAnsi="Arial" w:cs="Arial"/>
        <w:kern w:val="2"/>
        <w:lang w:eastAsia="ar-SA"/>
      </w:rPr>
      <w:t xml:space="preserve"> Preschool: 07871858183 Registered Charity Number: 1194904 Email: </w:t>
    </w:r>
    <w:hyperlink r:id="rId3" w:history="1">
      <w:r w:rsidRPr="006A5A21">
        <w:rPr>
          <w:rFonts w:ascii="Arial" w:hAnsi="Arial" w:cs="Arial"/>
          <w:color w:val="0563C1"/>
          <w:kern w:val="2"/>
          <w:u w:val="single"/>
          <w:lang w:eastAsia="ar-SA"/>
        </w:rPr>
        <w:t>oldnewtonunderfives@outlook.com</w:t>
      </w:r>
    </w:hyperlin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2F43"/>
    <w:multiLevelType w:val="hybridMultilevel"/>
    <w:tmpl w:val="C4E8A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9704A"/>
    <w:multiLevelType w:val="hybridMultilevel"/>
    <w:tmpl w:val="293AF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8B4FFE"/>
    <w:multiLevelType w:val="hybridMultilevel"/>
    <w:tmpl w:val="14CEA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4629D3"/>
    <w:multiLevelType w:val="hybridMultilevel"/>
    <w:tmpl w:val="78C80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CA2D19"/>
    <w:multiLevelType w:val="hybridMultilevel"/>
    <w:tmpl w:val="C930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A209A7"/>
    <w:multiLevelType w:val="hybridMultilevel"/>
    <w:tmpl w:val="DEB681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35163EC"/>
    <w:multiLevelType w:val="hybridMultilevel"/>
    <w:tmpl w:val="7D84B870"/>
    <w:lvl w:ilvl="0" w:tplc="DF28A1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DF7B8F"/>
    <w:multiLevelType w:val="hybridMultilevel"/>
    <w:tmpl w:val="DB200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A2A4F"/>
    <w:multiLevelType w:val="hybridMultilevel"/>
    <w:tmpl w:val="82F447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EB69C5"/>
    <w:multiLevelType w:val="hybridMultilevel"/>
    <w:tmpl w:val="FB2A2BB6"/>
    <w:lvl w:ilvl="0" w:tplc="8A243342">
      <w:numFmt w:val="bullet"/>
      <w:lvlText w:val="-"/>
      <w:lvlJc w:val="left"/>
      <w:pPr>
        <w:tabs>
          <w:tab w:val="num" w:pos="480"/>
        </w:tabs>
        <w:ind w:left="480" w:hanging="360"/>
      </w:pPr>
      <w:rPr>
        <w:rFonts w:ascii="Times New Roman" w:eastAsia="Times New Roman" w:hAnsi="Times New Roman" w:cs="Times New Roman" w:hint="default"/>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0" w15:restartNumberingAfterBreak="0">
    <w:nsid w:val="765604EF"/>
    <w:multiLevelType w:val="hybridMultilevel"/>
    <w:tmpl w:val="C31A4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7A5D01"/>
    <w:multiLevelType w:val="hybridMultilevel"/>
    <w:tmpl w:val="7D08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BF1FFC"/>
    <w:multiLevelType w:val="hybridMultilevel"/>
    <w:tmpl w:val="6CF69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683582">
    <w:abstractNumId w:val="3"/>
  </w:num>
  <w:num w:numId="2" w16cid:durableId="1410033860">
    <w:abstractNumId w:val="2"/>
  </w:num>
  <w:num w:numId="3" w16cid:durableId="1845852133">
    <w:abstractNumId w:val="7"/>
  </w:num>
  <w:num w:numId="4" w16cid:durableId="1820152783">
    <w:abstractNumId w:val="9"/>
  </w:num>
  <w:num w:numId="5" w16cid:durableId="2131052501">
    <w:abstractNumId w:val="8"/>
  </w:num>
  <w:num w:numId="6" w16cid:durableId="1848716017">
    <w:abstractNumId w:val="0"/>
  </w:num>
  <w:num w:numId="7" w16cid:durableId="640354126">
    <w:abstractNumId w:val="1"/>
  </w:num>
  <w:num w:numId="8" w16cid:durableId="1500120949">
    <w:abstractNumId w:val="5"/>
  </w:num>
  <w:num w:numId="9" w16cid:durableId="1319377983">
    <w:abstractNumId w:val="12"/>
  </w:num>
  <w:num w:numId="10" w16cid:durableId="1083071359">
    <w:abstractNumId w:val="4"/>
  </w:num>
  <w:num w:numId="11" w16cid:durableId="1652173939">
    <w:abstractNumId w:val="11"/>
  </w:num>
  <w:num w:numId="12" w16cid:durableId="296879186">
    <w:abstractNumId w:val="10"/>
  </w:num>
  <w:num w:numId="13" w16cid:durableId="1149559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icrosoftWorksTaskID" w:val="0"/>
  </w:docVars>
  <w:rsids>
    <w:rsidRoot w:val="003548C6"/>
    <w:rsid w:val="003548C6"/>
    <w:rsid w:val="003C3BD0"/>
    <w:rsid w:val="00450186"/>
    <w:rsid w:val="00451001"/>
    <w:rsid w:val="00517891"/>
    <w:rsid w:val="006A5A21"/>
    <w:rsid w:val="007E60CA"/>
    <w:rsid w:val="00871894"/>
    <w:rsid w:val="008826D4"/>
    <w:rsid w:val="00A16BAA"/>
    <w:rsid w:val="00A63A43"/>
    <w:rsid w:val="00A66226"/>
    <w:rsid w:val="00AC07BC"/>
    <w:rsid w:val="00AF2600"/>
    <w:rsid w:val="00B460E5"/>
    <w:rsid w:val="00CA62C9"/>
    <w:rsid w:val="00D72504"/>
    <w:rsid w:val="00EC728E"/>
    <w:rsid w:val="00F70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C9742A5"/>
  <w15:chartTrackingRefBased/>
  <w15:docId w15:val="{A5888AA1-DF56-468F-951E-282FE9C27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u w:val="single"/>
    </w:rPr>
  </w:style>
  <w:style w:type="paragraph" w:styleId="Heading2">
    <w:name w:val="heading 2"/>
    <w:basedOn w:val="Normal"/>
    <w:next w:val="Normal"/>
    <w:qFormat/>
    <w:pPr>
      <w:keepNext/>
      <w:outlineLvl w:val="1"/>
    </w:pPr>
    <w:rPr>
      <w:noProof/>
      <w:color w:val="000080"/>
      <w:sz w:val="24"/>
    </w:rPr>
  </w:style>
  <w:style w:type="paragraph" w:styleId="Heading3">
    <w:name w:val="heading 3"/>
    <w:basedOn w:val="Normal"/>
    <w:next w:val="Normal"/>
    <w:qFormat/>
    <w:pPr>
      <w:keepNext/>
      <w:jc w:val="right"/>
      <w:outlineLvl w:val="2"/>
    </w:pPr>
    <w:rPr>
      <w:noProof/>
      <w:sz w:val="24"/>
    </w:rPr>
  </w:style>
  <w:style w:type="paragraph" w:styleId="Heading4">
    <w:name w:val="heading 4"/>
    <w:basedOn w:val="Normal"/>
    <w:next w:val="Normal"/>
    <w:qFormat/>
    <w:pPr>
      <w:keepNext/>
      <w:jc w:val="right"/>
      <w:outlineLvl w:val="3"/>
    </w:pPr>
    <w:rPr>
      <w:b/>
      <w:bCs/>
      <w:noProof/>
      <w:color w:val="000080"/>
      <w:sz w:val="28"/>
    </w:rPr>
  </w:style>
  <w:style w:type="paragraph" w:styleId="Heading5">
    <w:name w:val="heading 5"/>
    <w:basedOn w:val="Normal"/>
    <w:next w:val="Normal"/>
    <w:qFormat/>
    <w:pPr>
      <w:keepNext/>
      <w:ind w:right="-1192"/>
      <w:outlineLvl w:val="4"/>
    </w:pPr>
    <w:rPr>
      <w:color w:val="FF0000"/>
      <w:sz w:val="24"/>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jc w:val="center"/>
      <w:outlineLvl w:val="6"/>
    </w:pPr>
    <w:rPr>
      <w:b/>
      <w:bCs/>
      <w:sz w:val="32"/>
      <w:u w:val="single"/>
    </w:rPr>
  </w:style>
  <w:style w:type="paragraph" w:styleId="Heading8">
    <w:name w:val="heading 8"/>
    <w:basedOn w:val="Normal"/>
    <w:next w:val="Normal"/>
    <w:qFormat/>
    <w:pPr>
      <w:keepNext/>
      <w:jc w:val="center"/>
      <w:outlineLvl w:val="7"/>
    </w:pPr>
    <w:rPr>
      <w:noProof/>
      <w:sz w:val="32"/>
    </w:rPr>
  </w:style>
  <w:style w:type="paragraph" w:styleId="Heading9">
    <w:name w:val="heading 9"/>
    <w:basedOn w:val="Normal"/>
    <w:next w:val="Normal"/>
    <w:qFormat/>
    <w:pPr>
      <w:keepNext/>
      <w:spacing w:line="360" w:lineRule="auto"/>
      <w:outlineLvl w:val="8"/>
    </w:pPr>
    <w:rPr>
      <w:rFonts w:ascii="Comic Sans MS" w:hAnsi="Comic Sans MS"/>
      <w:b/>
      <w:sz w:val="24"/>
      <w:szCs w:val="24"/>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ind w:right="-1192"/>
    </w:pPr>
    <w:rPr>
      <w:sz w:val="24"/>
    </w:rPr>
  </w:style>
  <w:style w:type="paragraph" w:styleId="BodyText2">
    <w:name w:val="Body Text 2"/>
    <w:basedOn w:val="Normal"/>
    <w:semiHidden/>
    <w:pPr>
      <w:spacing w:after="120"/>
      <w:ind w:right="-101"/>
      <w:jc w:val="both"/>
    </w:pPr>
    <w:rPr>
      <w:rFonts w:ascii="Cooper Lt BT" w:hAnsi="Cooper Lt BT"/>
      <w:snapToGrid w:val="0"/>
      <w:color w:val="000000"/>
    </w:rPr>
  </w:style>
  <w:style w:type="paragraph" w:styleId="BodyText3">
    <w:name w:val="Body Text 3"/>
    <w:basedOn w:val="Normal"/>
    <w:semiHidden/>
    <w:pPr>
      <w:spacing w:after="120"/>
      <w:ind w:right="-101"/>
    </w:pPr>
    <w:rPr>
      <w:rFonts w:ascii="Cooper Lt BT" w:hAnsi="Cooper Lt BT"/>
      <w:snapToGrid w:val="0"/>
      <w:color w:val="000000"/>
    </w:rPr>
  </w:style>
  <w:style w:type="paragraph" w:styleId="Caption">
    <w:name w:val="caption"/>
    <w:basedOn w:val="Normal"/>
    <w:next w:val="Normal"/>
    <w:qFormat/>
    <w:pPr>
      <w:pBdr>
        <w:top w:val="single" w:sz="4" w:space="1" w:color="auto"/>
        <w:left w:val="single" w:sz="4" w:space="4" w:color="auto"/>
        <w:bottom w:val="single" w:sz="4" w:space="1" w:color="auto"/>
        <w:right w:val="single" w:sz="4" w:space="4" w:color="auto"/>
        <w:between w:val="single" w:sz="4" w:space="1" w:color="auto"/>
        <w:bar w:val="single" w:sz="4" w:color="auto"/>
      </w:pBdr>
    </w:pPr>
    <w:rPr>
      <w:noProof/>
      <w:sz w:val="24"/>
    </w:rPr>
  </w:style>
  <w:style w:type="paragraph" w:styleId="BodyTextIndent">
    <w:name w:val="Body Text Indent"/>
    <w:basedOn w:val="Normal"/>
    <w:semiHidden/>
    <w:pPr>
      <w:ind w:left="-567"/>
      <w:jc w:val="both"/>
    </w:pPr>
    <w:rPr>
      <w:sz w:val="2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link w:val="BalloonTextChar"/>
    <w:uiPriority w:val="99"/>
    <w:semiHidden/>
    <w:unhideWhenUsed/>
    <w:rsid w:val="003548C6"/>
    <w:rPr>
      <w:rFonts w:ascii="Segoe UI" w:hAnsi="Segoe UI" w:cs="Segoe UI"/>
      <w:sz w:val="18"/>
      <w:szCs w:val="18"/>
    </w:rPr>
  </w:style>
  <w:style w:type="character" w:customStyle="1" w:styleId="BalloonTextChar">
    <w:name w:val="Balloon Text Char"/>
    <w:link w:val="BalloonText"/>
    <w:uiPriority w:val="99"/>
    <w:semiHidden/>
    <w:rsid w:val="003548C6"/>
    <w:rPr>
      <w:rFonts w:ascii="Segoe UI" w:hAnsi="Segoe UI" w:cs="Segoe UI"/>
      <w:sz w:val="18"/>
      <w:szCs w:val="18"/>
      <w:lang w:eastAsia="en-US"/>
    </w:rPr>
  </w:style>
  <w:style w:type="paragraph" w:styleId="ListParagraph">
    <w:name w:val="List Paragraph"/>
    <w:basedOn w:val="Normal"/>
    <w:uiPriority w:val="34"/>
    <w:qFormat/>
    <w:rsid w:val="00EC728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oldnewtonunderfives@outlook.com" TargetMode="External"/><Relationship Id="rId2" Type="http://schemas.openxmlformats.org/officeDocument/2006/relationships/hyperlink" Target="http://www.oldnewtonunderfives.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PALMER</dc:creator>
  <cp:keywords/>
  <cp:lastModifiedBy>Old Newton Under Fives</cp:lastModifiedBy>
  <cp:revision>2</cp:revision>
  <cp:lastPrinted>2020-09-12T17:55:00Z</cp:lastPrinted>
  <dcterms:created xsi:type="dcterms:W3CDTF">2024-04-12T19:09:00Z</dcterms:created>
  <dcterms:modified xsi:type="dcterms:W3CDTF">2024-04-12T19:09:00Z</dcterms:modified>
</cp:coreProperties>
</file>